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61" w:rsidRDefault="000C4661" w:rsidP="000C4661">
      <w:pPr>
        <w:widowControl/>
        <w:jc w:val="both"/>
        <w:rPr>
          <w:sz w:val="28"/>
          <w:szCs w:val="28"/>
        </w:rPr>
      </w:pPr>
    </w:p>
    <w:p w:rsidR="000C4661" w:rsidRPr="000C4661" w:rsidRDefault="000C4661" w:rsidP="000C4661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0C4661"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0C4661" w:rsidRPr="000F2FA3" w:rsidRDefault="000C4661" w:rsidP="000C4661">
      <w:pPr>
        <w:shd w:val="clear" w:color="auto" w:fill="FFFFFF"/>
        <w:rPr>
          <w:b/>
          <w:color w:val="000000"/>
          <w:sz w:val="38"/>
          <w:szCs w:val="38"/>
        </w:rPr>
      </w:pPr>
      <w:r w:rsidRPr="000F2FA3">
        <w:rPr>
          <w:b/>
          <w:color w:val="000000"/>
          <w:sz w:val="38"/>
          <w:szCs w:val="38"/>
        </w:rPr>
        <w:t>Администрация Ростовкинского сельского поселения</w:t>
      </w:r>
    </w:p>
    <w:p w:rsidR="000C4661" w:rsidRPr="00EC238C" w:rsidRDefault="000C4661" w:rsidP="000C4661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C4661" w:rsidRPr="00E72455" w:rsidTr="00C07FD7">
        <w:trPr>
          <w:trHeight w:val="237"/>
        </w:trPr>
        <w:tc>
          <w:tcPr>
            <w:tcW w:w="9857" w:type="dxa"/>
          </w:tcPr>
          <w:p w:rsidR="000C4661" w:rsidRPr="00E72455" w:rsidRDefault="000C4661" w:rsidP="00C07FD7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0C4661" w:rsidRPr="00EC238C" w:rsidRDefault="000C4661" w:rsidP="000C4661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EC238C">
        <w:rPr>
          <w:b/>
          <w:color w:val="000000"/>
          <w:spacing w:val="38"/>
          <w:sz w:val="36"/>
          <w:szCs w:val="36"/>
        </w:rPr>
        <w:t>ПОСТАНОВЛЕНИЕ</w:t>
      </w:r>
      <w:r w:rsidR="00F9435B">
        <w:rPr>
          <w:b/>
          <w:color w:val="000000"/>
          <w:spacing w:val="38"/>
          <w:sz w:val="36"/>
          <w:szCs w:val="36"/>
        </w:rPr>
        <w:t xml:space="preserve"> </w:t>
      </w:r>
      <w:r w:rsidR="00C07FD7">
        <w:rPr>
          <w:b/>
          <w:color w:val="000000"/>
          <w:spacing w:val="38"/>
          <w:sz w:val="36"/>
          <w:szCs w:val="36"/>
        </w:rPr>
        <w:t xml:space="preserve">      </w:t>
      </w:r>
    </w:p>
    <w:p w:rsidR="00D43299" w:rsidRDefault="00D43299" w:rsidP="000C4661">
      <w:pPr>
        <w:shd w:val="clear" w:color="auto" w:fill="FFFFFF"/>
        <w:ind w:left="567" w:hanging="567"/>
        <w:rPr>
          <w:color w:val="000000"/>
          <w:sz w:val="28"/>
          <w:szCs w:val="28"/>
          <w:lang w:eastAsia="zh-CN"/>
        </w:rPr>
      </w:pPr>
    </w:p>
    <w:p w:rsidR="000C4661" w:rsidRDefault="00F9435B" w:rsidP="000C4661">
      <w:pPr>
        <w:shd w:val="clear" w:color="auto" w:fill="FFFFFF"/>
        <w:ind w:left="567" w:hanging="567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от </w:t>
      </w:r>
      <w:r w:rsidR="002D4949">
        <w:rPr>
          <w:color w:val="000000"/>
          <w:sz w:val="28"/>
          <w:szCs w:val="28"/>
          <w:lang w:eastAsia="zh-CN"/>
        </w:rPr>
        <w:t>25</w:t>
      </w:r>
      <w:r w:rsidR="00D43299">
        <w:rPr>
          <w:color w:val="000000"/>
          <w:sz w:val="28"/>
          <w:szCs w:val="28"/>
          <w:lang w:eastAsia="zh-CN"/>
        </w:rPr>
        <w:t>.11</w:t>
      </w:r>
      <w:r w:rsidR="001A79AC">
        <w:rPr>
          <w:color w:val="000000"/>
          <w:sz w:val="28"/>
          <w:szCs w:val="28"/>
          <w:lang w:eastAsia="zh-CN"/>
        </w:rPr>
        <w:t>.202</w:t>
      </w:r>
      <w:r w:rsidR="00D43299">
        <w:rPr>
          <w:color w:val="000000"/>
          <w:sz w:val="28"/>
          <w:szCs w:val="28"/>
          <w:lang w:eastAsia="zh-CN"/>
        </w:rPr>
        <w:t xml:space="preserve">2  </w:t>
      </w:r>
      <w:r>
        <w:rPr>
          <w:color w:val="000000"/>
          <w:sz w:val="28"/>
          <w:szCs w:val="28"/>
          <w:lang w:eastAsia="zh-CN"/>
        </w:rPr>
        <w:t xml:space="preserve"> </w:t>
      </w:r>
      <w:r w:rsidR="00CF1504">
        <w:rPr>
          <w:color w:val="000000"/>
          <w:sz w:val="28"/>
          <w:szCs w:val="28"/>
          <w:lang w:eastAsia="zh-CN"/>
        </w:rPr>
        <w:t xml:space="preserve">№ </w:t>
      </w:r>
      <w:r w:rsidR="002D4949">
        <w:rPr>
          <w:color w:val="000000"/>
          <w:sz w:val="28"/>
          <w:szCs w:val="28"/>
          <w:lang w:eastAsia="zh-CN"/>
        </w:rPr>
        <w:t>114</w:t>
      </w:r>
    </w:p>
    <w:p w:rsidR="000C4661" w:rsidRDefault="000C4661" w:rsidP="000C4661">
      <w:pPr>
        <w:widowControl/>
        <w:jc w:val="both"/>
        <w:rPr>
          <w:sz w:val="28"/>
          <w:szCs w:val="28"/>
        </w:rPr>
      </w:pPr>
    </w:p>
    <w:p w:rsidR="006B61DA" w:rsidRDefault="00C07FD7" w:rsidP="000C4661">
      <w:pPr>
        <w:widowControl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внесении изменений и дополнения </w:t>
      </w:r>
      <w:r w:rsidR="006B61DA" w:rsidRPr="008F547F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="006B61DA" w:rsidRPr="008F547F">
        <w:rPr>
          <w:sz w:val="28"/>
          <w:szCs w:val="28"/>
        </w:rPr>
        <w:t xml:space="preserve"> о требованиях к размещению и наполнению раздела, посвященного вопросам противодействия коррупции, официального сайта</w:t>
      </w:r>
      <w:r w:rsidR="006B61DA">
        <w:rPr>
          <w:sz w:val="28"/>
          <w:szCs w:val="28"/>
        </w:rPr>
        <w:t xml:space="preserve"> Ростовкинского</w:t>
      </w:r>
      <w:r w:rsidR="006B61DA" w:rsidRPr="008F547F">
        <w:rPr>
          <w:sz w:val="28"/>
          <w:szCs w:val="28"/>
        </w:rPr>
        <w:t xml:space="preserve"> сельского поселения </w:t>
      </w:r>
      <w:r w:rsidR="006B61DA">
        <w:rPr>
          <w:sz w:val="28"/>
          <w:szCs w:val="28"/>
        </w:rPr>
        <w:t>Омского</w:t>
      </w:r>
      <w:r w:rsidR="006B61DA" w:rsidRPr="008F547F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>, утвержденное постановлением администрации Ростовкинского сельского поселения от 28.07.2021 № 77</w:t>
      </w:r>
    </w:p>
    <w:bookmarkEnd w:id="0"/>
    <w:p w:rsidR="00C07FD7" w:rsidRDefault="00C07FD7" w:rsidP="0061596D">
      <w:pPr>
        <w:ind w:firstLine="851"/>
        <w:jc w:val="both"/>
        <w:rPr>
          <w:sz w:val="28"/>
          <w:szCs w:val="28"/>
        </w:rPr>
      </w:pP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proofErr w:type="gramStart"/>
      <w:r w:rsidRPr="00B62E20">
        <w:rPr>
          <w:sz w:val="28"/>
          <w:szCs w:val="28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от 09.02.2009 № 8-ФЗ «Об обеспечении доступа к информации о деятельности государственных органов и органов местного самоуправления», Указом Губернатора Омской области от 20.01.2015 № 5 «Об утверждении Положения о требованиях к размещению и наполнению разделов, посвященных вопросам противодействия коррупции, официальных сайтов</w:t>
      </w:r>
      <w:proofErr w:type="gramEnd"/>
      <w:r w:rsidRPr="00B62E20">
        <w:rPr>
          <w:sz w:val="28"/>
          <w:szCs w:val="28"/>
        </w:rPr>
        <w:t xml:space="preserve"> Правительства Омской области, иных органов исполнительной влас</w:t>
      </w:r>
      <w:r>
        <w:rPr>
          <w:sz w:val="28"/>
          <w:szCs w:val="28"/>
        </w:rPr>
        <w:t>ти Омской области»</w:t>
      </w:r>
      <w:r w:rsidR="00D43299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Ростовкинского</w:t>
      </w:r>
      <w:r w:rsidRPr="00B62E20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</w:t>
      </w:r>
      <w:r w:rsidRPr="00B62E20">
        <w:rPr>
          <w:sz w:val="28"/>
          <w:szCs w:val="28"/>
        </w:rPr>
        <w:t>поселения Омского муниципального района Омской области,</w:t>
      </w:r>
    </w:p>
    <w:p w:rsidR="0061596D" w:rsidRPr="00B62E20" w:rsidRDefault="0061596D" w:rsidP="0061596D">
      <w:pPr>
        <w:jc w:val="both"/>
        <w:rPr>
          <w:sz w:val="28"/>
          <w:szCs w:val="28"/>
        </w:rPr>
      </w:pPr>
    </w:p>
    <w:p w:rsidR="0061596D" w:rsidRPr="00B62E20" w:rsidRDefault="0061596D" w:rsidP="002D4949">
      <w:pPr>
        <w:rPr>
          <w:sz w:val="28"/>
          <w:szCs w:val="28"/>
        </w:rPr>
      </w:pPr>
      <w:r w:rsidRPr="00B62E20">
        <w:rPr>
          <w:sz w:val="28"/>
          <w:szCs w:val="28"/>
        </w:rPr>
        <w:t>ПОСТАНОВЛЯЮ:</w:t>
      </w:r>
    </w:p>
    <w:p w:rsidR="0061596D" w:rsidRPr="00B62E20" w:rsidRDefault="0061596D" w:rsidP="0061596D">
      <w:pPr>
        <w:jc w:val="both"/>
        <w:rPr>
          <w:sz w:val="28"/>
          <w:szCs w:val="28"/>
        </w:rPr>
      </w:pPr>
    </w:p>
    <w:p w:rsidR="0061596D" w:rsidRDefault="0061596D" w:rsidP="0061596D">
      <w:pPr>
        <w:ind w:firstLine="709"/>
        <w:jc w:val="both"/>
        <w:rPr>
          <w:sz w:val="28"/>
          <w:szCs w:val="28"/>
        </w:rPr>
      </w:pPr>
      <w:r w:rsidRPr="00B62E20">
        <w:rPr>
          <w:sz w:val="28"/>
          <w:szCs w:val="28"/>
        </w:rPr>
        <w:t xml:space="preserve">1. </w:t>
      </w:r>
      <w:r w:rsidR="00D43299">
        <w:rPr>
          <w:sz w:val="28"/>
          <w:szCs w:val="28"/>
        </w:rPr>
        <w:t>Внести в</w:t>
      </w:r>
      <w:r w:rsidRPr="00B62E20">
        <w:rPr>
          <w:sz w:val="28"/>
          <w:szCs w:val="28"/>
        </w:rPr>
        <w:t xml:space="preserve"> Положение о требованиях к размещению и наполнению раздела, посвященного вопросам противодействия коррупции, официального сайта</w:t>
      </w:r>
      <w:r>
        <w:rPr>
          <w:sz w:val="28"/>
          <w:szCs w:val="28"/>
        </w:rPr>
        <w:t xml:space="preserve"> Ростовкинского </w:t>
      </w:r>
      <w:r w:rsidRPr="00B62E20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 </w:t>
      </w:r>
      <w:r w:rsidRPr="00B62E20">
        <w:rPr>
          <w:sz w:val="28"/>
          <w:szCs w:val="28"/>
        </w:rPr>
        <w:t xml:space="preserve">поселения Омского муниципального района Омской области </w:t>
      </w:r>
      <w:r w:rsidR="00D43299">
        <w:rPr>
          <w:sz w:val="28"/>
          <w:szCs w:val="28"/>
        </w:rPr>
        <w:t>изменения следующего содержания:</w:t>
      </w:r>
    </w:p>
    <w:p w:rsidR="00566094" w:rsidRDefault="00566094" w:rsidP="00566094">
      <w:pPr>
        <w:ind w:firstLine="567"/>
        <w:jc w:val="both"/>
        <w:rPr>
          <w:sz w:val="28"/>
          <w:szCs w:val="28"/>
        </w:rPr>
      </w:pPr>
      <w:r w:rsidRPr="003769F6">
        <w:rPr>
          <w:sz w:val="28"/>
          <w:szCs w:val="28"/>
        </w:rPr>
        <w:t xml:space="preserve">1) в пункте 1 слова «во </w:t>
      </w:r>
      <w:proofErr w:type="gramStart"/>
      <w:r w:rsidRPr="003769F6">
        <w:rPr>
          <w:sz w:val="28"/>
          <w:szCs w:val="28"/>
        </w:rPr>
        <w:t>всплывающих</w:t>
      </w:r>
      <w:proofErr w:type="gramEnd"/>
      <w:r w:rsidRPr="003769F6">
        <w:rPr>
          <w:sz w:val="28"/>
          <w:szCs w:val="28"/>
        </w:rPr>
        <w:t xml:space="preserve">» заменить на слова «в выпадающих»; </w:t>
      </w:r>
    </w:p>
    <w:p w:rsidR="00566094" w:rsidRDefault="00566094" w:rsidP="00566094">
      <w:pPr>
        <w:ind w:firstLine="567"/>
        <w:jc w:val="both"/>
        <w:rPr>
          <w:sz w:val="28"/>
          <w:szCs w:val="28"/>
        </w:rPr>
      </w:pPr>
      <w:r w:rsidRPr="003769F6">
        <w:rPr>
          <w:sz w:val="28"/>
          <w:szCs w:val="28"/>
        </w:rPr>
        <w:t xml:space="preserve">2) в пункте 2 слова «не более одного» дополнить словами «, в том числе в мобильной версии сайтов»; </w:t>
      </w:r>
    </w:p>
    <w:p w:rsidR="00566094" w:rsidRDefault="00566094" w:rsidP="00566094">
      <w:pPr>
        <w:ind w:firstLine="567"/>
        <w:jc w:val="both"/>
        <w:rPr>
          <w:sz w:val="28"/>
          <w:szCs w:val="28"/>
        </w:rPr>
      </w:pPr>
      <w:r w:rsidRPr="003769F6">
        <w:rPr>
          <w:sz w:val="28"/>
          <w:szCs w:val="28"/>
        </w:rPr>
        <w:t xml:space="preserve">3) в пункте </w:t>
      </w:r>
      <w:r>
        <w:rPr>
          <w:sz w:val="28"/>
          <w:szCs w:val="28"/>
        </w:rPr>
        <w:t>8</w:t>
      </w:r>
      <w:r w:rsidRPr="003769F6">
        <w:rPr>
          <w:sz w:val="28"/>
          <w:szCs w:val="28"/>
        </w:rPr>
        <w:t xml:space="preserve">: </w:t>
      </w:r>
    </w:p>
    <w:p w:rsidR="00566094" w:rsidRDefault="00566094" w:rsidP="00566094">
      <w:pPr>
        <w:ind w:firstLine="567"/>
        <w:jc w:val="both"/>
        <w:rPr>
          <w:sz w:val="28"/>
          <w:szCs w:val="28"/>
        </w:rPr>
      </w:pPr>
      <w:r w:rsidRPr="003769F6">
        <w:rPr>
          <w:sz w:val="28"/>
          <w:szCs w:val="28"/>
        </w:rPr>
        <w:t xml:space="preserve">- подпункт 1 изложить в следующей редакции: </w:t>
      </w:r>
    </w:p>
    <w:p w:rsidR="00566094" w:rsidRDefault="00566094" w:rsidP="00566094">
      <w:pPr>
        <w:ind w:firstLine="567"/>
        <w:jc w:val="both"/>
        <w:rPr>
          <w:sz w:val="28"/>
          <w:szCs w:val="28"/>
        </w:rPr>
      </w:pPr>
      <w:proofErr w:type="gramStart"/>
      <w:r w:rsidRPr="003769F6">
        <w:rPr>
          <w:sz w:val="28"/>
          <w:szCs w:val="28"/>
        </w:rPr>
        <w:t xml:space="preserve">«1) обращение гражданина, замещавшего в администрации </w:t>
      </w:r>
      <w:r w:rsidR="008332D6">
        <w:rPr>
          <w:sz w:val="28"/>
          <w:szCs w:val="28"/>
        </w:rPr>
        <w:t xml:space="preserve">Ростовкинского </w:t>
      </w:r>
      <w:r w:rsidRPr="003769F6">
        <w:rPr>
          <w:sz w:val="28"/>
          <w:szCs w:val="28"/>
        </w:rPr>
        <w:t xml:space="preserve">сельского поселения должность муниципальной службы, включенную в перечень должностей, утвержденный нормативным правовым актом Российской Федерации (статья 12 Федерального закона от 25 декабря 2008 года № 273-ФЗ </w:t>
      </w:r>
      <w:r>
        <w:rPr>
          <w:sz w:val="28"/>
          <w:szCs w:val="28"/>
        </w:rPr>
        <w:t>«</w:t>
      </w:r>
      <w:r w:rsidRPr="003769F6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3769F6">
        <w:rPr>
          <w:sz w:val="28"/>
          <w:szCs w:val="28"/>
        </w:rPr>
        <w:t>), о даче согласия на замещение на условиях трудового договора должности в коммерческой или некоммерческой организации либо на выполнение работы на условиях гражданско-правового договора в коммерческой</w:t>
      </w:r>
      <w:proofErr w:type="gramEnd"/>
      <w:r w:rsidRPr="003769F6">
        <w:rPr>
          <w:sz w:val="28"/>
          <w:szCs w:val="28"/>
        </w:rPr>
        <w:t xml:space="preserve"> или некоммерческой </w:t>
      </w:r>
      <w:r w:rsidRPr="003769F6">
        <w:rPr>
          <w:sz w:val="28"/>
          <w:szCs w:val="28"/>
        </w:rPr>
        <w:lastRenderedPageBreak/>
        <w:t>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</w:t>
      </w:r>
      <w:proofErr w:type="gramStart"/>
      <w:r w:rsidRPr="003769F6">
        <w:rPr>
          <w:sz w:val="28"/>
          <w:szCs w:val="28"/>
        </w:rPr>
        <w:t>;»</w:t>
      </w:r>
      <w:proofErr w:type="gramEnd"/>
      <w:r w:rsidRPr="003769F6">
        <w:rPr>
          <w:sz w:val="28"/>
          <w:szCs w:val="28"/>
        </w:rPr>
        <w:t xml:space="preserve">; </w:t>
      </w:r>
    </w:p>
    <w:p w:rsidR="00566094" w:rsidRDefault="00566094" w:rsidP="00566094">
      <w:pPr>
        <w:ind w:firstLine="567"/>
        <w:jc w:val="both"/>
        <w:rPr>
          <w:sz w:val="28"/>
          <w:szCs w:val="28"/>
        </w:rPr>
      </w:pPr>
      <w:r w:rsidRPr="003769F6">
        <w:rPr>
          <w:sz w:val="28"/>
          <w:szCs w:val="28"/>
        </w:rPr>
        <w:t xml:space="preserve">- дополнить абзацем следующего содержания: </w:t>
      </w:r>
    </w:p>
    <w:p w:rsidR="00566094" w:rsidRDefault="00566094" w:rsidP="00566094">
      <w:pPr>
        <w:ind w:firstLine="567"/>
        <w:jc w:val="both"/>
        <w:rPr>
          <w:sz w:val="28"/>
          <w:szCs w:val="28"/>
        </w:rPr>
      </w:pPr>
      <w:r w:rsidRPr="003769F6">
        <w:rPr>
          <w:sz w:val="28"/>
          <w:szCs w:val="28"/>
        </w:rPr>
        <w:t>«Также данный подраздел должен содержать гиперссылку, перекрестную с гиперссылкой, при переходе по которой осуществляется доступ к специальному программному обеспечению "Справки БК", размещенному на официальном сайте Президента Российской Федерации или на официальном сайте федеральной государственной информационной системы в области государственной службы в информационно</w:t>
      </w:r>
      <w:r w:rsidR="008332D6">
        <w:rPr>
          <w:sz w:val="28"/>
          <w:szCs w:val="28"/>
        </w:rPr>
        <w:t xml:space="preserve"> </w:t>
      </w:r>
      <w:r w:rsidRPr="003769F6">
        <w:rPr>
          <w:sz w:val="28"/>
          <w:szCs w:val="28"/>
        </w:rPr>
        <w:t>телекоммуникационной сети "Интернет"</w:t>
      </w:r>
      <w:proofErr w:type="gramStart"/>
      <w:r w:rsidRPr="003769F6">
        <w:rPr>
          <w:sz w:val="28"/>
          <w:szCs w:val="28"/>
        </w:rPr>
        <w:t>.»</w:t>
      </w:r>
      <w:proofErr w:type="gramEnd"/>
      <w:r w:rsidRPr="003769F6">
        <w:rPr>
          <w:sz w:val="28"/>
          <w:szCs w:val="28"/>
        </w:rPr>
        <w:t xml:space="preserve">; </w:t>
      </w:r>
    </w:p>
    <w:p w:rsidR="00566094" w:rsidRDefault="00566094" w:rsidP="00566094">
      <w:pPr>
        <w:ind w:firstLine="567"/>
        <w:jc w:val="both"/>
        <w:rPr>
          <w:sz w:val="28"/>
          <w:szCs w:val="28"/>
        </w:rPr>
      </w:pPr>
      <w:r w:rsidRPr="003769F6">
        <w:rPr>
          <w:sz w:val="28"/>
          <w:szCs w:val="28"/>
        </w:rPr>
        <w:t>4) пункт 1</w:t>
      </w:r>
      <w:r w:rsidR="008332D6">
        <w:rPr>
          <w:sz w:val="28"/>
          <w:szCs w:val="28"/>
        </w:rPr>
        <w:t>4</w:t>
      </w:r>
      <w:r w:rsidRPr="003769F6">
        <w:rPr>
          <w:sz w:val="28"/>
          <w:szCs w:val="28"/>
        </w:rPr>
        <w:t xml:space="preserve"> изложить в следующей редакции: </w:t>
      </w:r>
    </w:p>
    <w:p w:rsidR="00566094" w:rsidRDefault="00566094" w:rsidP="00566094">
      <w:pPr>
        <w:ind w:firstLine="567"/>
        <w:jc w:val="both"/>
        <w:rPr>
          <w:sz w:val="28"/>
          <w:szCs w:val="28"/>
        </w:rPr>
      </w:pPr>
      <w:r w:rsidRPr="003769F6">
        <w:rPr>
          <w:sz w:val="28"/>
          <w:szCs w:val="28"/>
        </w:rPr>
        <w:t>«1</w:t>
      </w:r>
      <w:r w:rsidR="00BA1918">
        <w:rPr>
          <w:sz w:val="28"/>
          <w:szCs w:val="28"/>
        </w:rPr>
        <w:t>4</w:t>
      </w:r>
      <w:r w:rsidRPr="003769F6">
        <w:rPr>
          <w:sz w:val="28"/>
          <w:szCs w:val="28"/>
        </w:rPr>
        <w:t>. Размещенные на сайте сведения о доходах, расходах, об имуществе и обязательствах имущественного характера, в том числе за предшествующие годы, находятся в открытом доступе и не подлежат удалению</w:t>
      </w:r>
      <w:proofErr w:type="gramStart"/>
      <w:r w:rsidRPr="003769F6">
        <w:rPr>
          <w:sz w:val="28"/>
          <w:szCs w:val="28"/>
        </w:rPr>
        <w:t xml:space="preserve">.»; </w:t>
      </w:r>
      <w:proofErr w:type="gramEnd"/>
    </w:p>
    <w:p w:rsidR="00566094" w:rsidRDefault="00566094" w:rsidP="00566094">
      <w:pPr>
        <w:ind w:firstLine="567"/>
        <w:jc w:val="both"/>
        <w:rPr>
          <w:sz w:val="28"/>
          <w:szCs w:val="28"/>
        </w:rPr>
      </w:pPr>
      <w:r w:rsidRPr="003769F6">
        <w:rPr>
          <w:sz w:val="28"/>
          <w:szCs w:val="28"/>
        </w:rPr>
        <w:t>5) пункт 1</w:t>
      </w:r>
      <w:r w:rsidR="00BA1918">
        <w:rPr>
          <w:sz w:val="28"/>
          <w:szCs w:val="28"/>
        </w:rPr>
        <w:t>5</w:t>
      </w:r>
      <w:r w:rsidRPr="003769F6">
        <w:rPr>
          <w:sz w:val="28"/>
          <w:szCs w:val="28"/>
        </w:rPr>
        <w:t xml:space="preserve"> исключить; </w:t>
      </w:r>
    </w:p>
    <w:p w:rsidR="00566094" w:rsidRDefault="00566094" w:rsidP="00566094">
      <w:pPr>
        <w:ind w:firstLine="567"/>
        <w:jc w:val="both"/>
        <w:rPr>
          <w:sz w:val="28"/>
          <w:szCs w:val="28"/>
        </w:rPr>
      </w:pPr>
      <w:r w:rsidRPr="003769F6">
        <w:rPr>
          <w:sz w:val="28"/>
          <w:szCs w:val="28"/>
        </w:rPr>
        <w:t>6) подпункт 4 пункта 1</w:t>
      </w:r>
      <w:r w:rsidR="00BA1918">
        <w:rPr>
          <w:sz w:val="28"/>
          <w:szCs w:val="28"/>
        </w:rPr>
        <w:t>6</w:t>
      </w:r>
      <w:r w:rsidRPr="003769F6">
        <w:rPr>
          <w:sz w:val="28"/>
          <w:szCs w:val="28"/>
        </w:rPr>
        <w:t xml:space="preserve"> исключить; </w:t>
      </w:r>
    </w:p>
    <w:p w:rsidR="00566094" w:rsidRDefault="00566094" w:rsidP="00566094">
      <w:pPr>
        <w:ind w:firstLine="567"/>
        <w:jc w:val="both"/>
        <w:rPr>
          <w:sz w:val="28"/>
          <w:szCs w:val="28"/>
        </w:rPr>
      </w:pPr>
      <w:r w:rsidRPr="003769F6">
        <w:rPr>
          <w:sz w:val="28"/>
          <w:szCs w:val="28"/>
        </w:rPr>
        <w:t xml:space="preserve">7) в пункте </w:t>
      </w:r>
      <w:r w:rsidR="00BA1918">
        <w:rPr>
          <w:sz w:val="28"/>
          <w:szCs w:val="28"/>
        </w:rPr>
        <w:t>9</w:t>
      </w:r>
      <w:r w:rsidRPr="003769F6">
        <w:rPr>
          <w:sz w:val="28"/>
          <w:szCs w:val="28"/>
        </w:rPr>
        <w:t xml:space="preserve"> после слов «.DOC, .DOCX, .RTF, .PDF.» добавить слова «, обеспечивающих возможность поиска и копирования фрагментов текста средствами веб-обозревателя ("гипертекстовый формат").». </w:t>
      </w:r>
    </w:p>
    <w:p w:rsidR="0061596D" w:rsidRPr="00B62E20" w:rsidRDefault="0061596D" w:rsidP="0061596D">
      <w:pPr>
        <w:ind w:firstLine="709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2. Настоящее постановление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61596D" w:rsidRDefault="0061596D" w:rsidP="006159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336BC">
        <w:rPr>
          <w:sz w:val="28"/>
          <w:szCs w:val="28"/>
        </w:rPr>
        <w:t xml:space="preserve">. </w:t>
      </w:r>
      <w:r w:rsidRPr="002E246E">
        <w:rPr>
          <w:sz w:val="28"/>
          <w:szCs w:val="28"/>
        </w:rPr>
        <w:t>Опубликовать настоящее постановление в официальном средстве массовой информации</w:t>
      </w:r>
      <w:r>
        <w:rPr>
          <w:sz w:val="28"/>
          <w:szCs w:val="28"/>
        </w:rPr>
        <w:t xml:space="preserve"> и разместить на официальном сайте Администрации Ростовкинского сельского поселения в сети «Интернет»</w:t>
      </w:r>
      <w:r w:rsidRPr="002E246E">
        <w:rPr>
          <w:sz w:val="28"/>
          <w:szCs w:val="28"/>
        </w:rPr>
        <w:t>.</w:t>
      </w:r>
    </w:p>
    <w:p w:rsidR="0061596D" w:rsidRPr="00B62E20" w:rsidRDefault="0061596D" w:rsidP="006159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62E20">
        <w:rPr>
          <w:sz w:val="28"/>
          <w:szCs w:val="28"/>
        </w:rPr>
        <w:t>. Контроль исполнения настоящего постановления оставляю за собой.</w:t>
      </w:r>
    </w:p>
    <w:p w:rsidR="0061596D" w:rsidRDefault="0061596D" w:rsidP="0061596D">
      <w:pPr>
        <w:widowControl/>
        <w:ind w:firstLine="709"/>
        <w:jc w:val="both"/>
        <w:rPr>
          <w:sz w:val="28"/>
          <w:szCs w:val="28"/>
        </w:rPr>
      </w:pPr>
    </w:p>
    <w:p w:rsidR="000C4661" w:rsidRDefault="000C4661" w:rsidP="000C46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1918" w:rsidRDefault="00BA1918" w:rsidP="000C46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4661" w:rsidRPr="002D6FFB" w:rsidRDefault="000C4661" w:rsidP="000C46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сельского поселения                                                            О.Б.</w:t>
      </w:r>
      <w:r w:rsidR="00CF1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Попова</w:t>
      </w:r>
    </w:p>
    <w:p w:rsidR="000C4661" w:rsidRDefault="000C4661" w:rsidP="000C4661">
      <w:pPr>
        <w:pStyle w:val="a3"/>
        <w:ind w:right="2" w:firstLine="567"/>
        <w:rPr>
          <w:sz w:val="24"/>
          <w:szCs w:val="24"/>
        </w:rPr>
      </w:pPr>
    </w:p>
    <w:p w:rsidR="000C4661" w:rsidRDefault="000C4661" w:rsidP="000C4661">
      <w:pPr>
        <w:pStyle w:val="a3"/>
        <w:ind w:right="2" w:firstLine="567"/>
        <w:rPr>
          <w:sz w:val="24"/>
          <w:szCs w:val="24"/>
        </w:rPr>
      </w:pPr>
    </w:p>
    <w:p w:rsidR="000C4661" w:rsidRDefault="000C4661" w:rsidP="000C4661">
      <w:pPr>
        <w:pStyle w:val="a3"/>
        <w:ind w:right="2" w:firstLine="567"/>
        <w:rPr>
          <w:sz w:val="24"/>
          <w:szCs w:val="24"/>
        </w:rPr>
      </w:pPr>
    </w:p>
    <w:p w:rsidR="000C4661" w:rsidRDefault="000C4661" w:rsidP="000C4661">
      <w:pPr>
        <w:pStyle w:val="a3"/>
        <w:ind w:right="2" w:firstLine="567"/>
        <w:rPr>
          <w:sz w:val="24"/>
          <w:szCs w:val="24"/>
        </w:rPr>
      </w:pPr>
    </w:p>
    <w:p w:rsidR="00B514E3" w:rsidRDefault="00B514E3">
      <w:pPr>
        <w:widowControl/>
        <w:autoSpaceDE/>
        <w:autoSpaceDN/>
        <w:adjustRightInd/>
        <w:spacing w:after="200" w:line="276" w:lineRule="auto"/>
        <w:rPr>
          <w:color w:val="000000" w:themeColor="text1"/>
          <w:sz w:val="28"/>
          <w:szCs w:val="28"/>
        </w:rPr>
      </w:pPr>
    </w:p>
    <w:sectPr w:rsidR="00B514E3" w:rsidSect="00BA191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E7F4F"/>
    <w:multiLevelType w:val="hybridMultilevel"/>
    <w:tmpl w:val="4C167A3C"/>
    <w:lvl w:ilvl="0" w:tplc="A7A8836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4F9"/>
    <w:rsid w:val="000C4661"/>
    <w:rsid w:val="001552BE"/>
    <w:rsid w:val="001A79AC"/>
    <w:rsid w:val="002D4949"/>
    <w:rsid w:val="003B4525"/>
    <w:rsid w:val="003E598F"/>
    <w:rsid w:val="00410BBE"/>
    <w:rsid w:val="00432318"/>
    <w:rsid w:val="00494EFF"/>
    <w:rsid w:val="00566094"/>
    <w:rsid w:val="0061596D"/>
    <w:rsid w:val="006B61DA"/>
    <w:rsid w:val="007E076F"/>
    <w:rsid w:val="008332D6"/>
    <w:rsid w:val="008D6AB2"/>
    <w:rsid w:val="009336BC"/>
    <w:rsid w:val="00A25245"/>
    <w:rsid w:val="00B13973"/>
    <w:rsid w:val="00B514E3"/>
    <w:rsid w:val="00B53179"/>
    <w:rsid w:val="00BA1918"/>
    <w:rsid w:val="00C07FD7"/>
    <w:rsid w:val="00CF1504"/>
    <w:rsid w:val="00D13122"/>
    <w:rsid w:val="00D43299"/>
    <w:rsid w:val="00D52AE5"/>
    <w:rsid w:val="00D654F9"/>
    <w:rsid w:val="00D77627"/>
    <w:rsid w:val="00F9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4661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C46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C4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0C4661"/>
    <w:rPr>
      <w:color w:val="0000FF"/>
      <w:u w:val="single"/>
    </w:rPr>
  </w:style>
  <w:style w:type="paragraph" w:customStyle="1" w:styleId="ConsPlusTitle">
    <w:name w:val="ConsPlusTitle"/>
    <w:rsid w:val="000C46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52B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52BE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13122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3122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s10">
    <w:name w:val="s_10"/>
    <w:basedOn w:val="a0"/>
    <w:rsid w:val="00D13122"/>
  </w:style>
  <w:style w:type="paragraph" w:customStyle="1" w:styleId="s1">
    <w:name w:val="s_1"/>
    <w:basedOn w:val="a"/>
    <w:rsid w:val="00D131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D131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D131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Основной текст + 11"/>
    <w:aliases w:val="5 pt,Полужирный"/>
    <w:rsid w:val="00B13973"/>
    <w:rPr>
      <w:b/>
      <w:bCs/>
      <w:sz w:val="23"/>
      <w:szCs w:val="23"/>
      <w:lang w:bidi="ar-SA"/>
    </w:rPr>
  </w:style>
  <w:style w:type="paragraph" w:styleId="a8">
    <w:name w:val="List Paragraph"/>
    <w:basedOn w:val="a"/>
    <w:uiPriority w:val="34"/>
    <w:qFormat/>
    <w:rsid w:val="005660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4661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C46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C4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0C4661"/>
    <w:rPr>
      <w:color w:val="0000FF"/>
      <w:u w:val="single"/>
    </w:rPr>
  </w:style>
  <w:style w:type="paragraph" w:customStyle="1" w:styleId="ConsPlusTitle">
    <w:name w:val="ConsPlusTitle"/>
    <w:rsid w:val="000C46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52B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52BE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13122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3122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s10">
    <w:name w:val="s_10"/>
    <w:basedOn w:val="a0"/>
    <w:rsid w:val="00D13122"/>
  </w:style>
  <w:style w:type="paragraph" w:customStyle="1" w:styleId="s1">
    <w:name w:val="s_1"/>
    <w:basedOn w:val="a"/>
    <w:rsid w:val="00D131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D131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D131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Основной текст + 11"/>
    <w:aliases w:val="5 pt,Полужирный"/>
    <w:rsid w:val="00B13973"/>
    <w:rPr>
      <w:b/>
      <w:bCs/>
      <w:sz w:val="23"/>
      <w:szCs w:val="23"/>
      <w:lang w:bidi="ar-SA"/>
    </w:rPr>
  </w:style>
  <w:style w:type="paragraph" w:styleId="a8">
    <w:name w:val="List Paragraph"/>
    <w:basedOn w:val="a"/>
    <w:uiPriority w:val="34"/>
    <w:qFormat/>
    <w:rsid w:val="00566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комп-1</cp:lastModifiedBy>
  <cp:revision>2</cp:revision>
  <cp:lastPrinted>2021-07-15T09:44:00Z</cp:lastPrinted>
  <dcterms:created xsi:type="dcterms:W3CDTF">2022-11-24T10:38:00Z</dcterms:created>
  <dcterms:modified xsi:type="dcterms:W3CDTF">2022-11-24T10:38:00Z</dcterms:modified>
</cp:coreProperties>
</file>